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微软雅黑" w:hAnsi="微软雅黑" w:eastAsia="微软雅黑" w:cs="微软雅黑"/>
          <w:b/>
          <w:i w:val="0"/>
          <w:caps w:val="0"/>
          <w:color w:val="3D6BA7"/>
          <w:spacing w:val="0"/>
          <w:sz w:val="33"/>
          <w:szCs w:val="33"/>
          <w:bdr w:val="none" w:color="auto" w:sz="0" w:space="0"/>
        </w:rPr>
      </w:pPr>
      <w:r>
        <w:rPr>
          <w:rFonts w:hint="eastAsia" w:ascii="微软雅黑" w:hAnsi="微软雅黑" w:eastAsia="微软雅黑" w:cs="微软雅黑"/>
          <w:b/>
          <w:i w:val="0"/>
          <w:caps w:val="0"/>
          <w:color w:val="3D6BA7"/>
          <w:spacing w:val="0"/>
          <w:sz w:val="33"/>
          <w:szCs w:val="33"/>
          <w:bdr w:val="none" w:color="auto" w:sz="0" w:space="0"/>
        </w:rPr>
        <w:t>以省部共建为契机</w:t>
      </w:r>
      <w:r>
        <w:rPr>
          <w:rFonts w:hint="eastAsia" w:ascii="微软雅黑" w:hAnsi="微软雅黑" w:eastAsia="微软雅黑" w:cs="微软雅黑"/>
          <w:b/>
          <w:i w:val="0"/>
          <w:caps w:val="0"/>
          <w:color w:val="3D6BA7"/>
          <w:spacing w:val="0"/>
          <w:sz w:val="33"/>
          <w:szCs w:val="33"/>
          <w:bdr w:val="none" w:color="auto" w:sz="0" w:space="0"/>
          <w:lang w:val="en-US" w:eastAsia="zh-CN"/>
        </w:rPr>
        <w:t>,</w:t>
      </w:r>
      <w:r>
        <w:rPr>
          <w:rFonts w:hint="eastAsia" w:ascii="微软雅黑" w:hAnsi="微软雅黑" w:eastAsia="微软雅黑" w:cs="微软雅黑"/>
          <w:b/>
          <w:i w:val="0"/>
          <w:caps w:val="0"/>
          <w:color w:val="3D6BA7"/>
          <w:spacing w:val="0"/>
          <w:sz w:val="33"/>
          <w:szCs w:val="33"/>
          <w:bdr w:val="none" w:color="auto" w:sz="0" w:space="0"/>
        </w:rPr>
        <w:t>加快河南高水平大学建设</w:t>
      </w:r>
    </w:p>
    <w:p>
      <w:pPr>
        <w:jc w:val="left"/>
      </w:pPr>
      <w:r>
        <w:rPr>
          <w:rFonts w:hint="eastAsia" w:ascii="微软雅黑" w:hAnsi="微软雅黑" w:eastAsia="微软雅黑" w:cs="微软雅黑"/>
          <w:b w:val="0"/>
          <w:i w:val="0"/>
          <w:caps w:val="0"/>
          <w:color w:val="333333"/>
          <w:spacing w:val="0"/>
          <w:sz w:val="24"/>
          <w:szCs w:val="24"/>
          <w:shd w:val="clear" w:fill="FFFFFF"/>
          <w:lang w:val="en-US" w:eastAsia="zh-CN"/>
        </w:rPr>
        <w:t xml:space="preserve">    </w:t>
      </w:r>
      <w:r>
        <w:rPr>
          <w:rFonts w:ascii="微软雅黑" w:hAnsi="微软雅黑" w:eastAsia="微软雅黑" w:cs="微软雅黑"/>
          <w:b w:val="0"/>
          <w:i w:val="0"/>
          <w:caps w:val="0"/>
          <w:color w:val="333333"/>
          <w:spacing w:val="0"/>
          <w:sz w:val="24"/>
          <w:szCs w:val="24"/>
          <w:shd w:val="clear" w:fill="FFFFFF"/>
        </w:rPr>
        <w:t>河南是全国第一人口大省,也是第一教育人口大省。截至2008年年底,全省总人口9918万,其中教育人口2870万,占总人口数的28.6%。普通高等学校89所,其中本科高校33所;高等教育总规模215万人,其中普通高等教育在校生125万人;全省研究生培养机构23处,在学研究生2.4万人。高等教育毛入学率20.5%。</w:t>
      </w:r>
      <w:r>
        <w:rPr>
          <w:rFonts w:hint="eastAsia" w:ascii="微软雅黑" w:hAnsi="微软雅黑" w:eastAsia="微软雅黑" w:cs="微软雅黑"/>
          <w:b w:val="0"/>
          <w:i w:val="0"/>
          <w:caps w:val="0"/>
          <w:color w:val="666666"/>
          <w:spacing w:val="0"/>
          <w:sz w:val="18"/>
          <w:szCs w:val="18"/>
          <w:bdr w:val="none" w:color="auto" w:sz="0" w:space="0"/>
          <w:shd w:val="clear" w:fill="FFFFFF"/>
        </w:rPr>
        <w:br w:type="textWrapping"/>
      </w:r>
      <w:r>
        <w:rPr>
          <w:rFonts w:hint="eastAsia" w:ascii="微软雅黑" w:hAnsi="微软雅黑" w:eastAsia="微软雅黑" w:cs="微软雅黑"/>
          <w:b w:val="0"/>
          <w:i w:val="0"/>
          <w:caps w:val="0"/>
          <w:color w:val="333333"/>
          <w:spacing w:val="0"/>
          <w:sz w:val="24"/>
          <w:szCs w:val="24"/>
          <w:shd w:val="clear" w:fill="FFFFFF"/>
        </w:rPr>
        <w:t>省部共建地方高校是国家继“211工程”“985工程”之后,又一项振兴高等教育的重大战略决策,是全面贯彻落实科学发展观,优化高等教育布局,调整高等教育结构,逐步缩小东西部高等教育差距,实现我国高等教育全面、协调、可持续发展的一项重大举措。2004年,河南省与教育部签署了共建郑州大学协议,郑州大学成为全国第一所实施省部共建的高校。2008年,省政府又与教育部签署了共建河南大学协议。省部共建协议签订以来,河南认真落实共建协议,对两所大学在人才培养、学科建设、师资队伍建设、基础设施建设等方面给予了大力支持,两所高校的各项工作都取得了新的突破,办学实力显著提升,为学校的可持续发展奠定了良好的基础。</w:t>
      </w:r>
      <w:r>
        <w:rPr>
          <w:rFonts w:hint="eastAsia" w:ascii="微软雅黑" w:hAnsi="微软雅黑" w:eastAsia="微软雅黑" w:cs="微软雅黑"/>
          <w:b w:val="0"/>
          <w:i w:val="0"/>
          <w:caps w:val="0"/>
          <w:color w:val="666666"/>
          <w:spacing w:val="0"/>
          <w:sz w:val="18"/>
          <w:szCs w:val="18"/>
          <w:bdr w:val="none" w:color="auto" w:sz="0" w:space="0"/>
          <w:shd w:val="clear" w:fill="FFFFFF"/>
        </w:rPr>
        <w:br w:type="textWrapping"/>
      </w:r>
      <w:r>
        <w:rPr>
          <w:rFonts w:hint="eastAsia" w:ascii="微软雅黑" w:hAnsi="微软雅黑" w:eastAsia="微软雅黑" w:cs="微软雅黑"/>
          <w:b/>
          <w:bCs/>
          <w:i w:val="0"/>
          <w:caps w:val="0"/>
          <w:color w:val="333333"/>
          <w:spacing w:val="0"/>
          <w:sz w:val="24"/>
          <w:szCs w:val="24"/>
          <w:shd w:val="clear" w:fill="FFFFFF"/>
        </w:rPr>
        <w:t>一、认真落实共建协议,促进省部共建高校快速发展</w:t>
      </w:r>
      <w:r>
        <w:rPr>
          <w:rFonts w:hint="eastAsia" w:ascii="微软雅黑" w:hAnsi="微软雅黑" w:eastAsia="微软雅黑" w:cs="微软雅黑"/>
          <w:b/>
          <w:bCs/>
          <w:i w:val="0"/>
          <w:caps w:val="0"/>
          <w:color w:val="666666"/>
          <w:spacing w:val="0"/>
          <w:sz w:val="18"/>
          <w:szCs w:val="18"/>
          <w:bdr w:val="none" w:color="auto" w:sz="0" w:space="0"/>
          <w:shd w:val="clear" w:fill="FFFFFF"/>
        </w:rPr>
        <w:br w:type="textWrapping"/>
      </w:r>
      <w:r>
        <w:rPr>
          <w:rFonts w:hint="eastAsia" w:ascii="微软雅黑" w:hAnsi="微软雅黑" w:eastAsia="微软雅黑" w:cs="微软雅黑"/>
          <w:b/>
          <w:bCs/>
          <w:i w:val="0"/>
          <w:caps w:val="0"/>
          <w:color w:val="666666"/>
          <w:spacing w:val="0"/>
          <w:sz w:val="18"/>
          <w:szCs w:val="18"/>
          <w:bdr w:val="none" w:color="auto" w:sz="0" w:space="0"/>
          <w:shd w:val="clear" w:fill="FFFFFF"/>
          <w:lang w:val="en-US" w:eastAsia="zh-CN"/>
        </w:rPr>
        <w:t xml:space="preserve">     </w:t>
      </w:r>
      <w:r>
        <w:rPr>
          <w:rFonts w:hint="eastAsia" w:ascii="微软雅黑" w:hAnsi="微软雅黑" w:eastAsia="微软雅黑" w:cs="微软雅黑"/>
          <w:b w:val="0"/>
          <w:i w:val="0"/>
          <w:caps w:val="0"/>
          <w:color w:val="333333"/>
          <w:spacing w:val="0"/>
          <w:sz w:val="24"/>
          <w:szCs w:val="24"/>
          <w:shd w:val="clear" w:fill="FFFFFF"/>
        </w:rPr>
        <w:t>郑州大学是我省唯一的“211工程”重点高校,学科门类齐全,在国内外具有一定的影响,在国家高等教育布局中具有重要的地位。河南大学位于古都开封,办学历史悠久,办学特色鲜明。在郑汴融城、建设中原城市群的经济发展布局中,郑州大学、河南大学“东西相望”,位于两个区域经济发展中心。河南省委、省政府高度重视两所学校的发展,要求学校的发展要融入河南经济社会发展事业中,成为“思想库”“人才库”“信息库”和“发动机”。省部共建之初,省委、省政府就提出“集全省之力建设好郑州大学”,同时比照“211工程”标准建设好河南大学。河南省委原书记徐光春、省长郭庚茂分别联系郑州大学和河南大学,每年都要到两所学校调研,解决学校发展中的重大问题。</w:t>
      </w:r>
      <w:r>
        <w:rPr>
          <w:rFonts w:hint="eastAsia" w:ascii="微软雅黑" w:hAnsi="微软雅黑" w:eastAsia="微软雅黑" w:cs="微软雅黑"/>
          <w:b w:val="0"/>
          <w:i w:val="0"/>
          <w:caps w:val="0"/>
          <w:color w:val="666666"/>
          <w:spacing w:val="0"/>
          <w:sz w:val="18"/>
          <w:szCs w:val="18"/>
          <w:bdr w:val="none" w:color="auto" w:sz="0" w:space="0"/>
          <w:shd w:val="clear" w:fill="FFFFFF"/>
        </w:rPr>
        <w:br w:type="textWrapping"/>
      </w:r>
      <w:r>
        <w:rPr>
          <w:rFonts w:hint="eastAsia" w:ascii="微软雅黑" w:hAnsi="微软雅黑" w:eastAsia="微软雅黑" w:cs="微软雅黑"/>
          <w:b w:val="0"/>
          <w:i w:val="0"/>
          <w:caps w:val="0"/>
          <w:color w:val="666666"/>
          <w:spacing w:val="0"/>
          <w:sz w:val="18"/>
          <w:szCs w:val="18"/>
          <w:bdr w:val="none" w:color="auto" w:sz="0" w:space="0"/>
          <w:shd w:val="clear" w:fill="FFFFFF"/>
          <w:lang w:val="en-US" w:eastAsia="zh-CN"/>
        </w:rPr>
        <w:t xml:space="preserve">      </w:t>
      </w:r>
      <w:r>
        <w:rPr>
          <w:rFonts w:hint="eastAsia" w:ascii="微软雅黑" w:hAnsi="微软雅黑" w:eastAsia="微软雅黑" w:cs="微软雅黑"/>
          <w:b w:val="0"/>
          <w:i w:val="0"/>
          <w:caps w:val="0"/>
          <w:color w:val="333333"/>
          <w:spacing w:val="0"/>
          <w:sz w:val="24"/>
          <w:szCs w:val="24"/>
          <w:shd w:val="clear" w:fill="FFFFFF"/>
        </w:rPr>
        <w:t>河南人口众多,经济欠发达,在财力紧张的情况下,集中资金重点支持郑州大学和河南大学建设,保证共建协议各项措施落实到位。“十五”期间,省财政向郑州大学投入1.3亿元,学校又自筹资金1.2亿元,用于“211工程”建设。河南大学省部共建一年多来,省政府已投入专项资金6000万元,并在新校区建设用地等方面给予了政策优惠,学校也自筹资金1.2亿元加快发展。省教育厅在学位点设置、研究生培养、本科教学质量与“教学改革工程”等方面也给予重点支持。</w:t>
      </w:r>
      <w:r>
        <w:rPr>
          <w:rFonts w:hint="eastAsia" w:ascii="微软雅黑" w:hAnsi="微软雅黑" w:eastAsia="微软雅黑" w:cs="微软雅黑"/>
          <w:b w:val="0"/>
          <w:i w:val="0"/>
          <w:caps w:val="0"/>
          <w:color w:val="666666"/>
          <w:spacing w:val="0"/>
          <w:sz w:val="18"/>
          <w:szCs w:val="18"/>
          <w:bdr w:val="none" w:color="auto" w:sz="0" w:space="0"/>
          <w:shd w:val="clear" w:fill="FFFFFF"/>
        </w:rPr>
        <w:br w:type="textWrapping"/>
      </w:r>
      <w:r>
        <w:rPr>
          <w:rFonts w:hint="eastAsia" w:ascii="微软雅黑" w:hAnsi="微软雅黑" w:eastAsia="微软雅黑" w:cs="微软雅黑"/>
          <w:b w:val="0"/>
          <w:i w:val="0"/>
          <w:caps w:val="0"/>
          <w:color w:val="666666"/>
          <w:spacing w:val="0"/>
          <w:sz w:val="18"/>
          <w:szCs w:val="18"/>
          <w:bdr w:val="none" w:color="auto" w:sz="0" w:space="0"/>
          <w:shd w:val="clear" w:fill="FFFFFF"/>
          <w:lang w:val="en-US" w:eastAsia="zh-CN"/>
        </w:rPr>
        <w:t xml:space="preserve">      </w:t>
      </w:r>
      <w:r>
        <w:rPr>
          <w:rFonts w:hint="eastAsia" w:ascii="微软雅黑" w:hAnsi="微软雅黑" w:eastAsia="微软雅黑" w:cs="微软雅黑"/>
          <w:b w:val="0"/>
          <w:i w:val="0"/>
          <w:caps w:val="0"/>
          <w:color w:val="333333"/>
          <w:spacing w:val="0"/>
          <w:sz w:val="24"/>
          <w:szCs w:val="24"/>
          <w:shd w:val="clear" w:fill="FFFFFF"/>
        </w:rPr>
        <w:t>郑州大学实施省部共建以来,建设成效显著。人才培养取得新成效,在校全日制研究生1.3万人,博士点81个、居全国高校第25位,硕士点232个、居全国高校第12位;学科建设实现新突破,现有6个国家重点学科、21个一级学科省级重点学科、137个二级学科省级重点学科;科学研究达到新水平,2008年纯科研经费到款2.1亿元,2009年获批国家自然科学基金项目74项、社科基金项目13项;师资队伍建设迈上新台阶,现有专职院士3人,具有博士学位教师1300多人,比省部共建前翻了一番。学校的办学水平和综合实力显著增强,被教育部领导称为“近年来国内融合最好、发展最快的高校之一”。</w:t>
      </w:r>
      <w:r>
        <w:rPr>
          <w:rFonts w:hint="eastAsia" w:ascii="微软雅黑" w:hAnsi="微软雅黑" w:eastAsia="微软雅黑" w:cs="微软雅黑"/>
          <w:b w:val="0"/>
          <w:i w:val="0"/>
          <w:caps w:val="0"/>
          <w:color w:val="666666"/>
          <w:spacing w:val="0"/>
          <w:sz w:val="18"/>
          <w:szCs w:val="18"/>
          <w:bdr w:val="none" w:color="auto" w:sz="0" w:space="0"/>
          <w:shd w:val="clear" w:fill="FFFFFF"/>
        </w:rPr>
        <w:br w:type="textWrapping"/>
      </w:r>
      <w:r>
        <w:rPr>
          <w:rFonts w:hint="eastAsia" w:ascii="微软雅黑" w:hAnsi="微软雅黑" w:eastAsia="微软雅黑" w:cs="微软雅黑"/>
          <w:b w:val="0"/>
          <w:i w:val="0"/>
          <w:caps w:val="0"/>
          <w:color w:val="666666"/>
          <w:spacing w:val="0"/>
          <w:sz w:val="18"/>
          <w:szCs w:val="18"/>
          <w:bdr w:val="none" w:color="auto" w:sz="0" w:space="0"/>
          <w:shd w:val="clear" w:fill="FFFFFF"/>
          <w:lang w:val="en-US" w:eastAsia="zh-CN"/>
        </w:rPr>
        <w:t xml:space="preserve">      </w:t>
      </w:r>
      <w:r>
        <w:rPr>
          <w:rFonts w:hint="eastAsia" w:ascii="微软雅黑" w:hAnsi="微软雅黑" w:eastAsia="微软雅黑" w:cs="微软雅黑"/>
          <w:b w:val="0"/>
          <w:i w:val="0"/>
          <w:caps w:val="0"/>
          <w:color w:val="333333"/>
          <w:spacing w:val="0"/>
          <w:sz w:val="24"/>
          <w:szCs w:val="24"/>
          <w:shd w:val="clear" w:fill="FFFFFF"/>
        </w:rPr>
        <w:t>河南大学实施省部共建以来,学校的知名度和美誉度迅速提高,对人才的吸引力大大增强,2009年一次引进国内重点高校及海外博士100人。普通高招本科第一志愿上线率大幅度提高。学校现有15个一级学科省级重点学科、102个二级学科省级重点学科。学校大力实施合作办学,与中国科学院、中国社会科学院合作试办研究生院,在学科建设、研究生培养等方面全面深入合作,学校的事业发展迈上了新的台阶。</w:t>
      </w:r>
      <w:r>
        <w:rPr>
          <w:rFonts w:hint="eastAsia" w:ascii="微软雅黑" w:hAnsi="微软雅黑" w:eastAsia="微软雅黑" w:cs="微软雅黑"/>
          <w:b w:val="0"/>
          <w:i w:val="0"/>
          <w:caps w:val="0"/>
          <w:color w:val="666666"/>
          <w:spacing w:val="0"/>
          <w:sz w:val="18"/>
          <w:szCs w:val="18"/>
          <w:bdr w:val="none" w:color="auto" w:sz="0" w:space="0"/>
          <w:shd w:val="clear" w:fill="FFFFFF"/>
        </w:rPr>
        <w:br w:type="textWrapping"/>
      </w:r>
      <w:r>
        <w:rPr>
          <w:rFonts w:hint="eastAsia" w:ascii="微软雅黑" w:hAnsi="微软雅黑" w:eastAsia="微软雅黑" w:cs="微软雅黑"/>
          <w:b/>
          <w:bCs/>
          <w:i w:val="0"/>
          <w:caps w:val="0"/>
          <w:color w:val="333333"/>
          <w:spacing w:val="0"/>
          <w:sz w:val="24"/>
          <w:szCs w:val="24"/>
          <w:shd w:val="clear" w:fill="FFFFFF"/>
        </w:rPr>
        <w:t>二、加大省部共建高校支持力度,推进河南高水平大学建设</w:t>
      </w:r>
      <w:r>
        <w:rPr>
          <w:rFonts w:hint="eastAsia" w:ascii="微软雅黑" w:hAnsi="微软雅黑" w:eastAsia="微软雅黑" w:cs="微软雅黑"/>
          <w:b/>
          <w:bCs/>
          <w:i w:val="0"/>
          <w:caps w:val="0"/>
          <w:color w:val="666666"/>
          <w:spacing w:val="0"/>
          <w:sz w:val="18"/>
          <w:szCs w:val="18"/>
          <w:bdr w:val="none" w:color="auto" w:sz="0" w:space="0"/>
          <w:shd w:val="clear" w:fill="FFFFFF"/>
        </w:rPr>
        <w:br w:type="textWrapping"/>
      </w:r>
      <w:r>
        <w:rPr>
          <w:rFonts w:hint="eastAsia" w:ascii="微软雅黑" w:hAnsi="微软雅黑" w:eastAsia="微软雅黑" w:cs="微软雅黑"/>
          <w:b/>
          <w:bCs/>
          <w:i w:val="0"/>
          <w:caps w:val="0"/>
          <w:color w:val="666666"/>
          <w:spacing w:val="0"/>
          <w:sz w:val="18"/>
          <w:szCs w:val="18"/>
          <w:bdr w:val="none" w:color="auto" w:sz="0" w:space="0"/>
          <w:shd w:val="clear" w:fill="FFFFFF"/>
          <w:lang w:val="en-US" w:eastAsia="zh-CN"/>
        </w:rPr>
        <w:t xml:space="preserve">      </w:t>
      </w:r>
      <w:r>
        <w:rPr>
          <w:rFonts w:hint="eastAsia" w:ascii="微软雅黑" w:hAnsi="微软雅黑" w:eastAsia="微软雅黑" w:cs="微软雅黑"/>
          <w:b w:val="0"/>
          <w:i w:val="0"/>
          <w:caps w:val="0"/>
          <w:color w:val="333333"/>
          <w:spacing w:val="0"/>
          <w:sz w:val="24"/>
          <w:szCs w:val="24"/>
          <w:shd w:val="clear" w:fill="FFFFFF"/>
        </w:rPr>
        <w:t>一是进一步加大资金支持力度。郑州大学“211工程”三期规划专项建设资金5亿元,其中省专项建设资金3亿元,截至目前已落实7750万元。河南大学省部共建资金4亿元,其中省专项建设资金2亿元,截至目前已落实6000万元。省教育厅将积极协调,确保两校共建资金分年度落实到位。</w:t>
      </w:r>
      <w:r>
        <w:rPr>
          <w:rFonts w:hint="eastAsia" w:ascii="微软雅黑" w:hAnsi="微软雅黑" w:eastAsia="微软雅黑" w:cs="微软雅黑"/>
          <w:b w:val="0"/>
          <w:i w:val="0"/>
          <w:caps w:val="0"/>
          <w:color w:val="666666"/>
          <w:spacing w:val="0"/>
          <w:sz w:val="18"/>
          <w:szCs w:val="18"/>
          <w:bdr w:val="none" w:color="auto" w:sz="0" w:space="0"/>
          <w:shd w:val="clear" w:fill="FFFFFF"/>
        </w:rPr>
        <w:br w:type="textWrapping"/>
      </w:r>
      <w:r>
        <w:rPr>
          <w:rFonts w:hint="eastAsia" w:ascii="微软雅黑" w:hAnsi="微软雅黑" w:eastAsia="微软雅黑" w:cs="微软雅黑"/>
          <w:b w:val="0"/>
          <w:i w:val="0"/>
          <w:caps w:val="0"/>
          <w:color w:val="666666"/>
          <w:spacing w:val="0"/>
          <w:sz w:val="18"/>
          <w:szCs w:val="18"/>
          <w:bdr w:val="none" w:color="auto" w:sz="0" w:space="0"/>
          <w:shd w:val="clear" w:fill="FFFFFF"/>
          <w:lang w:val="en-US" w:eastAsia="zh-CN"/>
        </w:rPr>
        <w:t xml:space="preserve">      </w:t>
      </w:r>
      <w:r>
        <w:rPr>
          <w:rFonts w:hint="eastAsia" w:ascii="微软雅黑" w:hAnsi="微软雅黑" w:eastAsia="微软雅黑" w:cs="微软雅黑"/>
          <w:b w:val="0"/>
          <w:i w:val="0"/>
          <w:caps w:val="0"/>
          <w:color w:val="333333"/>
          <w:spacing w:val="0"/>
          <w:sz w:val="24"/>
          <w:szCs w:val="24"/>
          <w:shd w:val="clear" w:fill="FFFFFF"/>
        </w:rPr>
        <w:t>二是进一步加大政策支持力度。在高层次人才引进、重点学科建设、质量工程建设等方面对两所省部共建高校重点支持。如在国家引进海外高层次人才“千人计划”的同时,河南也启动实施了“百人计划”,计划用5到10年时间引进120名海外高层次人才来豫创新创业。对入选省“百人计划”的人才将给予120万元津贴。河南将重点依托两所省部共建高校的重点学科、重点实验室和创新项目平台引进人才。为弘扬中原传统文化,支持郑州大学在登封建立嵩阳书院,培养国学人才,使它成为中原文化研究的重要基地。为扩大河南大学的办学空间和影响力,支持其在郑州新区建设国际学院。</w:t>
      </w:r>
      <w:r>
        <w:rPr>
          <w:rFonts w:hint="eastAsia" w:ascii="微软雅黑" w:hAnsi="微软雅黑" w:eastAsia="微软雅黑" w:cs="微软雅黑"/>
          <w:b w:val="0"/>
          <w:i w:val="0"/>
          <w:caps w:val="0"/>
          <w:color w:val="666666"/>
          <w:spacing w:val="0"/>
          <w:sz w:val="18"/>
          <w:szCs w:val="18"/>
          <w:bdr w:val="none" w:color="auto" w:sz="0" w:space="0"/>
          <w:shd w:val="clear" w:fill="FFFFFF"/>
        </w:rPr>
        <w:br w:type="textWrapping"/>
      </w:r>
      <w:r>
        <w:rPr>
          <w:rFonts w:hint="eastAsia" w:ascii="微软雅黑" w:hAnsi="微软雅黑" w:eastAsia="微软雅黑" w:cs="微软雅黑"/>
          <w:b w:val="0"/>
          <w:i w:val="0"/>
          <w:caps w:val="0"/>
          <w:color w:val="666666"/>
          <w:spacing w:val="0"/>
          <w:sz w:val="18"/>
          <w:szCs w:val="18"/>
          <w:bdr w:val="none" w:color="auto" w:sz="0" w:space="0"/>
          <w:shd w:val="clear" w:fill="FFFFFF"/>
          <w:lang w:val="en-US" w:eastAsia="zh-CN"/>
        </w:rPr>
        <w:t xml:space="preserve">      </w:t>
      </w:r>
      <w:r>
        <w:rPr>
          <w:rFonts w:hint="eastAsia" w:ascii="微软雅黑" w:hAnsi="微软雅黑" w:eastAsia="微软雅黑" w:cs="微软雅黑"/>
          <w:b w:val="0"/>
          <w:i w:val="0"/>
          <w:caps w:val="0"/>
          <w:color w:val="333333"/>
          <w:spacing w:val="0"/>
          <w:sz w:val="24"/>
          <w:szCs w:val="24"/>
          <w:shd w:val="clear" w:fill="FFFFFF"/>
        </w:rPr>
        <w:t>三是进一步发挥省部共建高校在区域高等教育发展中的示范带动作用。利用两校的优质教育资源,建立和完善全省高校资源共享机制和信息共享平台,在人才培养、学科建设、科研合作、教师培训、社会服务等方面,加大交流合作力度,带动全省高校全面、协调发展。</w:t>
      </w:r>
      <w:r>
        <w:rPr>
          <w:rFonts w:hint="eastAsia" w:ascii="微软雅黑" w:hAnsi="微软雅黑" w:eastAsia="微软雅黑" w:cs="微软雅黑"/>
          <w:b w:val="0"/>
          <w:i w:val="0"/>
          <w:caps w:val="0"/>
          <w:color w:val="666666"/>
          <w:spacing w:val="0"/>
          <w:sz w:val="18"/>
          <w:szCs w:val="18"/>
          <w:bdr w:val="none" w:color="auto" w:sz="0" w:space="0"/>
          <w:shd w:val="clear" w:fill="FFFFFF"/>
        </w:rPr>
        <w:br w:type="textWrapping"/>
      </w:r>
      <w:r>
        <w:rPr>
          <w:rFonts w:hint="eastAsia" w:ascii="微软雅黑" w:hAnsi="微软雅黑" w:eastAsia="微软雅黑" w:cs="微软雅黑"/>
          <w:b w:val="0"/>
          <w:i w:val="0"/>
          <w:caps w:val="0"/>
          <w:color w:val="666666"/>
          <w:spacing w:val="0"/>
          <w:sz w:val="18"/>
          <w:szCs w:val="18"/>
          <w:bdr w:val="none" w:color="auto" w:sz="0" w:space="0"/>
          <w:shd w:val="clear" w:fill="FFFFFF"/>
          <w:lang w:val="en-US" w:eastAsia="zh-CN"/>
        </w:rPr>
        <w:t xml:space="preserve">      </w:t>
      </w:r>
      <w:r>
        <w:rPr>
          <w:rFonts w:hint="eastAsia" w:ascii="微软雅黑" w:hAnsi="微软雅黑" w:eastAsia="微软雅黑" w:cs="微软雅黑"/>
          <w:b w:val="0"/>
          <w:i w:val="0"/>
          <w:caps w:val="0"/>
          <w:color w:val="333333"/>
          <w:spacing w:val="0"/>
          <w:sz w:val="24"/>
          <w:szCs w:val="24"/>
          <w:shd w:val="clear" w:fill="FFFFFF"/>
        </w:rPr>
        <w:t>四是进一步发挥共建高校在经济社会发展中的引领辐射作用。省部共建高校汇聚了大批优秀拔尖人才,具有较强的科学研究和技术创新能力,是地方科技创新体系的中坚力量。因此,要充分发挥两校引领区域经济发展的作用,积极推进产学研联盟,使之成为区域经济发展的技术辐射源和发动机,促进河南经济社会各项事业快速发展。</w:t>
      </w:r>
      <w:r>
        <w:rPr>
          <w:rFonts w:hint="eastAsia" w:ascii="微软雅黑" w:hAnsi="微软雅黑" w:eastAsia="微软雅黑" w:cs="微软雅黑"/>
          <w:b w:val="0"/>
          <w:i w:val="0"/>
          <w:caps w:val="0"/>
          <w:color w:val="666666"/>
          <w:spacing w:val="0"/>
          <w:sz w:val="18"/>
          <w:szCs w:val="18"/>
          <w:bdr w:val="none" w:color="auto" w:sz="0" w:space="0"/>
          <w:shd w:val="clear" w:fill="FFFFFF"/>
        </w:rPr>
        <w:br w:type="textWrapping"/>
      </w:r>
      <w:r>
        <w:rPr>
          <w:rFonts w:hint="eastAsia" w:ascii="微软雅黑" w:hAnsi="微软雅黑" w:eastAsia="微软雅黑" w:cs="微软雅黑"/>
          <w:b/>
          <w:bCs/>
          <w:i w:val="0"/>
          <w:caps w:val="0"/>
          <w:color w:val="333333"/>
          <w:spacing w:val="0"/>
          <w:sz w:val="24"/>
          <w:szCs w:val="24"/>
          <w:shd w:val="clear" w:fill="FFFFFF"/>
        </w:rPr>
        <w:t>三、加强省部共建工作的建议</w:t>
      </w:r>
      <w:r>
        <w:rPr>
          <w:rFonts w:hint="eastAsia" w:ascii="微软雅黑" w:hAnsi="微软雅黑" w:eastAsia="微软雅黑" w:cs="微软雅黑"/>
          <w:b w:val="0"/>
          <w:i w:val="0"/>
          <w:caps w:val="0"/>
          <w:color w:val="666666"/>
          <w:spacing w:val="0"/>
          <w:sz w:val="18"/>
          <w:szCs w:val="18"/>
          <w:bdr w:val="none" w:color="auto" w:sz="0" w:space="0"/>
          <w:shd w:val="clear" w:fill="FFFFFF"/>
        </w:rPr>
        <w:br w:type="textWrapping"/>
      </w:r>
      <w:r>
        <w:rPr>
          <w:rFonts w:hint="eastAsia" w:ascii="微软雅黑" w:hAnsi="微软雅黑" w:eastAsia="微软雅黑" w:cs="微软雅黑"/>
          <w:b w:val="0"/>
          <w:i w:val="0"/>
          <w:caps w:val="0"/>
          <w:color w:val="666666"/>
          <w:spacing w:val="0"/>
          <w:sz w:val="18"/>
          <w:szCs w:val="18"/>
          <w:bdr w:val="none" w:color="auto" w:sz="0" w:space="0"/>
          <w:shd w:val="clear" w:fill="FFFFFF"/>
          <w:lang w:val="en-US" w:eastAsia="zh-CN"/>
        </w:rPr>
        <w:t xml:space="preserve">       </w:t>
      </w:r>
      <w:r>
        <w:rPr>
          <w:rFonts w:hint="eastAsia" w:ascii="微软雅黑" w:hAnsi="微软雅黑" w:eastAsia="微软雅黑" w:cs="微软雅黑"/>
          <w:b w:val="0"/>
          <w:i w:val="0"/>
          <w:caps w:val="0"/>
          <w:color w:val="333333"/>
          <w:spacing w:val="0"/>
          <w:sz w:val="24"/>
          <w:szCs w:val="24"/>
          <w:shd w:val="clear" w:fill="FFFFFF"/>
        </w:rPr>
        <w:t>省部共建高校是中西部地区高等教育的优质资源,在国家中长期教育发展规划中占据重要位置,因此应坚持分类指导原则,制定中西部地区高等教育持续快速发展的保障机制。</w:t>
      </w:r>
      <w:r>
        <w:rPr>
          <w:rFonts w:hint="eastAsia" w:ascii="微软雅黑" w:hAnsi="微软雅黑" w:eastAsia="微软雅黑" w:cs="微软雅黑"/>
          <w:b w:val="0"/>
          <w:i w:val="0"/>
          <w:caps w:val="0"/>
          <w:color w:val="666666"/>
          <w:spacing w:val="0"/>
          <w:sz w:val="18"/>
          <w:szCs w:val="18"/>
          <w:bdr w:val="none" w:color="auto" w:sz="0" w:space="0"/>
          <w:shd w:val="clear" w:fill="FFFFFF"/>
        </w:rPr>
        <w:br w:type="textWrapping"/>
      </w:r>
      <w:r>
        <w:rPr>
          <w:rFonts w:hint="eastAsia" w:ascii="微软雅黑" w:hAnsi="微软雅黑" w:eastAsia="微软雅黑" w:cs="微软雅黑"/>
          <w:b w:val="0"/>
          <w:i w:val="0"/>
          <w:caps w:val="0"/>
          <w:color w:val="666666"/>
          <w:spacing w:val="0"/>
          <w:sz w:val="18"/>
          <w:szCs w:val="18"/>
          <w:bdr w:val="none" w:color="auto" w:sz="0" w:space="0"/>
          <w:shd w:val="clear" w:fill="FFFFFF"/>
          <w:lang w:val="en-US" w:eastAsia="zh-CN"/>
        </w:rPr>
        <w:t xml:space="preserve">      </w:t>
      </w:r>
      <w:r>
        <w:rPr>
          <w:rFonts w:hint="eastAsia" w:ascii="微软雅黑" w:hAnsi="微软雅黑" w:eastAsia="微软雅黑" w:cs="微软雅黑"/>
          <w:b w:val="0"/>
          <w:i w:val="0"/>
          <w:caps w:val="0"/>
          <w:color w:val="333333"/>
          <w:spacing w:val="0"/>
          <w:sz w:val="24"/>
          <w:szCs w:val="24"/>
          <w:shd w:val="clear" w:fill="FFFFFF"/>
        </w:rPr>
        <w:t>1.设立省部共建专项资金。建议教育部、国家发改委、财政部统筹设立省部共建专项资金,对省部共建高校予以重点扶持,确保省部共建高校持续健康发展。</w:t>
      </w:r>
      <w:r>
        <w:rPr>
          <w:rFonts w:hint="eastAsia" w:ascii="微软雅黑" w:hAnsi="微软雅黑" w:eastAsia="微软雅黑" w:cs="微软雅黑"/>
          <w:b w:val="0"/>
          <w:i w:val="0"/>
          <w:caps w:val="0"/>
          <w:color w:val="666666"/>
          <w:spacing w:val="0"/>
          <w:sz w:val="18"/>
          <w:szCs w:val="18"/>
          <w:bdr w:val="none" w:color="auto" w:sz="0" w:space="0"/>
          <w:shd w:val="clear" w:fill="FFFFFF"/>
        </w:rPr>
        <w:br w:type="textWrapping"/>
      </w:r>
      <w:r>
        <w:rPr>
          <w:rFonts w:hint="eastAsia" w:ascii="微软雅黑" w:hAnsi="微软雅黑" w:eastAsia="微软雅黑" w:cs="微软雅黑"/>
          <w:b w:val="0"/>
          <w:i w:val="0"/>
          <w:caps w:val="0"/>
          <w:color w:val="666666"/>
          <w:spacing w:val="0"/>
          <w:sz w:val="18"/>
          <w:szCs w:val="18"/>
          <w:bdr w:val="none" w:color="auto" w:sz="0" w:space="0"/>
          <w:shd w:val="clear" w:fill="FFFFFF"/>
          <w:lang w:val="en-US" w:eastAsia="zh-CN"/>
        </w:rPr>
        <w:t xml:space="preserve">      </w:t>
      </w:r>
      <w:r>
        <w:rPr>
          <w:rFonts w:hint="eastAsia" w:ascii="微软雅黑" w:hAnsi="微软雅黑" w:eastAsia="微软雅黑" w:cs="微软雅黑"/>
          <w:b w:val="0"/>
          <w:i w:val="0"/>
          <w:caps w:val="0"/>
          <w:color w:val="333333"/>
          <w:spacing w:val="0"/>
          <w:sz w:val="24"/>
          <w:szCs w:val="24"/>
          <w:shd w:val="clear" w:fill="FFFFFF"/>
        </w:rPr>
        <w:t>2.加大省部共建高校政策支持。一是在共建高校中设立研究生院,增加博士招生计划。目前,地方高校中没有一所设立研究生院。在校博士82%在中央部委学校,河南今年的博士招生计划仅为296人。二是增加中西部省份国家重点学科数量,同时启动建设省部共建重点学科,为共建高校提供更大的发展平台。2007年批准的国家重点学科共有980个,地方高校仅占30.6%。三是在国家重点实验室特别是教育部重点实验室建设上向中西部高校尤其是省部共建高校倾斜。</w:t>
      </w:r>
      <w:r>
        <w:rPr>
          <w:rFonts w:hint="eastAsia" w:ascii="微软雅黑" w:hAnsi="微软雅黑" w:eastAsia="微软雅黑" w:cs="微软雅黑"/>
          <w:b w:val="0"/>
          <w:i w:val="0"/>
          <w:caps w:val="0"/>
          <w:color w:val="666666"/>
          <w:spacing w:val="0"/>
          <w:sz w:val="18"/>
          <w:szCs w:val="18"/>
          <w:bdr w:val="none" w:color="auto" w:sz="0" w:space="0"/>
          <w:shd w:val="clear" w:fill="FFFFFF"/>
        </w:rPr>
        <w:br w:type="textWrapping"/>
      </w:r>
      <w:r>
        <w:rPr>
          <w:rFonts w:hint="eastAsia" w:ascii="微软雅黑" w:hAnsi="微软雅黑" w:eastAsia="微软雅黑" w:cs="微软雅黑"/>
          <w:b w:val="0"/>
          <w:i w:val="0"/>
          <w:caps w:val="0"/>
          <w:color w:val="666666"/>
          <w:spacing w:val="0"/>
          <w:sz w:val="18"/>
          <w:szCs w:val="18"/>
          <w:bdr w:val="none" w:color="auto" w:sz="0" w:space="0"/>
          <w:shd w:val="clear" w:fill="FFFFFF"/>
          <w:lang w:val="en-US" w:eastAsia="zh-CN"/>
        </w:rPr>
        <w:t xml:space="preserve">      </w:t>
      </w:r>
      <w:r>
        <w:rPr>
          <w:rFonts w:hint="eastAsia" w:ascii="微软雅黑" w:hAnsi="微软雅黑" w:eastAsia="微软雅黑" w:cs="微软雅黑"/>
          <w:b w:val="0"/>
          <w:i w:val="0"/>
          <w:caps w:val="0"/>
          <w:color w:val="333333"/>
          <w:spacing w:val="0"/>
          <w:sz w:val="24"/>
          <w:szCs w:val="24"/>
          <w:shd w:val="clear" w:fill="FFFFFF"/>
        </w:rPr>
        <w:t>3.加大高水平大学区域布局调整。我国国土辽阔,区域经济发展差异较大。由于历史原因,高水平大学布局不尽合理,特别是占全国总面积81%、总人口二分之一的中西部地区,优质高等教育资源比较缺乏。可以说,关注中西部地区高等教育的发展,就是关注全国高等教育全面和谐发展,就是科学发展。建议国家在高水平大学区域布局中,结合中西部战略发展需要,重点扶持建设若干所区域性的高水平大学。</w:t>
      </w:r>
      <w:r>
        <w:rPr>
          <w:rFonts w:hint="eastAsia" w:ascii="微软雅黑" w:hAnsi="微软雅黑" w:eastAsia="微软雅黑" w:cs="微软雅黑"/>
          <w:b w:val="0"/>
          <w:i w:val="0"/>
          <w:caps w:val="0"/>
          <w:color w:val="666666"/>
          <w:spacing w:val="0"/>
          <w:sz w:val="18"/>
          <w:szCs w:val="18"/>
          <w:bdr w:val="none" w:color="auto" w:sz="0" w:space="0"/>
          <w:shd w:val="clear" w:fill="FFFFFF"/>
        </w:rPr>
        <w:br w:type="textWrapping"/>
      </w:r>
      <w:r>
        <w:rPr>
          <w:rFonts w:hint="eastAsia" w:ascii="微软雅黑" w:hAnsi="微软雅黑" w:eastAsia="微软雅黑" w:cs="微软雅黑"/>
          <w:b w:val="0"/>
          <w:i w:val="0"/>
          <w:caps w:val="0"/>
          <w:color w:val="666666"/>
          <w:spacing w:val="0"/>
          <w:sz w:val="18"/>
          <w:szCs w:val="18"/>
          <w:bdr w:val="none" w:color="auto" w:sz="0" w:space="0"/>
          <w:shd w:val="clear" w:fill="FFFFFF"/>
          <w:lang w:val="en-US" w:eastAsia="zh-CN"/>
        </w:rPr>
        <w:t xml:space="preserve">      </w:t>
      </w:r>
      <w:r>
        <w:rPr>
          <w:rFonts w:hint="eastAsia" w:ascii="微软雅黑" w:hAnsi="微软雅黑" w:eastAsia="微软雅黑" w:cs="微软雅黑"/>
          <w:b w:val="0"/>
          <w:i w:val="0"/>
          <w:caps w:val="0"/>
          <w:color w:val="333333"/>
          <w:spacing w:val="0"/>
          <w:sz w:val="24"/>
          <w:szCs w:val="24"/>
          <w:shd w:val="clear" w:fill="FFFFFF"/>
        </w:rPr>
        <w:t>河南是中华文明的重要发祥地,五千年中华文明史中有三千年是全国的政治、经济、文化中心。“一部河南史,半部中国史”。随着国家《促进中部地区崛起规划》的实施,厚重的中原文化将呈现出新的魅力,河南的区位优势更加凸显,辐射力愈加增强,在促进中部崛起中将会发挥更大作用。河南将以省部共建为契机,进一步解放思想,改革创新,勇于担当,科学发展,加快河南高水平大学建设,为全面建设小康社会、实现中原崛起和我国高等教育和谐均衡发展作出新的更大贡献。</w:t>
      </w:r>
      <w:r>
        <w:rPr>
          <w:rFonts w:hint="eastAsia" w:ascii="微软雅黑" w:hAnsi="微软雅黑" w:eastAsia="微软雅黑" w:cs="微软雅黑"/>
          <w:b w:val="0"/>
          <w:i w:val="0"/>
          <w:caps w:val="0"/>
          <w:color w:val="666666"/>
          <w:spacing w:val="0"/>
          <w:sz w:val="18"/>
          <w:szCs w:val="18"/>
          <w:bdr w:val="none" w:color="auto" w:sz="0" w:space="0"/>
          <w:shd w:val="clear" w:fill="FFFFFF"/>
        </w:rPr>
        <w:br w:type="textWrapping"/>
      </w:r>
      <w:r>
        <w:rPr>
          <w:rFonts w:hint="eastAsia" w:ascii="微软雅黑" w:hAnsi="微软雅黑" w:eastAsia="微软雅黑" w:cs="微软雅黑"/>
          <w:b w:val="0"/>
          <w:i w:val="0"/>
          <w:caps w:val="0"/>
          <w:color w:val="666666"/>
          <w:spacing w:val="0"/>
          <w:sz w:val="18"/>
          <w:szCs w:val="18"/>
          <w:bdr w:val="none" w:color="auto" w:sz="0" w:space="0"/>
          <w:shd w:val="clear" w:fill="FFFFFF"/>
          <w:lang w:val="en-US" w:eastAsia="zh-CN"/>
        </w:rPr>
        <w:t xml:space="preserve">                                             </w:t>
      </w:r>
      <w:bookmarkStart w:id="0" w:name="_GoBack"/>
      <w:bookmarkEnd w:id="0"/>
      <w:r>
        <w:rPr>
          <w:rFonts w:hint="eastAsia" w:ascii="微软雅黑" w:hAnsi="微软雅黑" w:eastAsia="微软雅黑" w:cs="微软雅黑"/>
          <w:b w:val="0"/>
          <w:i w:val="0"/>
          <w:caps w:val="0"/>
          <w:color w:val="333333"/>
          <w:spacing w:val="0"/>
          <w:sz w:val="24"/>
          <w:szCs w:val="24"/>
          <w:shd w:val="clear" w:fill="FFFFFF"/>
        </w:rPr>
        <w:t>(作者系河南省教育厅高等教育处处长)</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360F82"/>
    <w:rsid w:val="6B103812"/>
    <w:rsid w:val="71360F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2016-04-21T02:13:00Z</dcterms:created>
  <dc:creator>Administrator</dc:creator>
  <cp:lastModifiedBy>Administrator</cp:lastModifiedBy>
  <dcterms:modified xsi:type="dcterms:W3CDTF">2016-04-21T02:17:47Z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